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3E095" w14:textId="77777777" w:rsidR="00930A31" w:rsidRDefault="00930A31" w:rsidP="00930A31">
      <w:pPr>
        <w:rPr>
          <w:sz w:val="24"/>
          <w:szCs w:val="24"/>
        </w:rPr>
      </w:pPr>
    </w:p>
    <w:p w14:paraId="42FB9BD4" w14:textId="77777777" w:rsidR="00BC243C" w:rsidRPr="00A57D57" w:rsidRDefault="00BC243C" w:rsidP="00930A31">
      <w:pPr>
        <w:rPr>
          <w:sz w:val="24"/>
          <w:szCs w:val="24"/>
        </w:rPr>
      </w:pPr>
    </w:p>
    <w:p w14:paraId="4995FCD7" w14:textId="77777777" w:rsidR="00BC243C" w:rsidRDefault="00930A31" w:rsidP="001334FE">
      <w:pPr>
        <w:spacing w:line="360" w:lineRule="auto"/>
        <w:rPr>
          <w:sz w:val="24"/>
          <w:szCs w:val="24"/>
        </w:rPr>
      </w:pPr>
      <w:r w:rsidRPr="00A57D57">
        <w:rPr>
          <w:sz w:val="24"/>
          <w:szCs w:val="24"/>
        </w:rPr>
        <w:t>Dear CEIS Friends and Colleagues,</w:t>
      </w:r>
    </w:p>
    <w:p w14:paraId="63328916" w14:textId="77777777" w:rsidR="005C2921" w:rsidRPr="00A57D57" w:rsidRDefault="005C2921" w:rsidP="001334FE">
      <w:pPr>
        <w:spacing w:line="360" w:lineRule="auto"/>
        <w:rPr>
          <w:sz w:val="24"/>
          <w:szCs w:val="24"/>
        </w:rPr>
      </w:pPr>
    </w:p>
    <w:p w14:paraId="1A11A25E" w14:textId="67CCE440" w:rsidR="00BC243C" w:rsidRDefault="00930A31" w:rsidP="001334FE">
      <w:pPr>
        <w:spacing w:line="360" w:lineRule="auto"/>
        <w:rPr>
          <w:sz w:val="24"/>
          <w:szCs w:val="24"/>
        </w:rPr>
      </w:pPr>
      <w:r w:rsidRPr="00A57D57">
        <w:rPr>
          <w:sz w:val="24"/>
          <w:szCs w:val="24"/>
        </w:rPr>
        <w:t xml:space="preserve">The Center for Emerging and Innovative </w:t>
      </w:r>
      <w:r w:rsidR="00A57D57" w:rsidRPr="00A57D57">
        <w:rPr>
          <w:sz w:val="24"/>
          <w:szCs w:val="24"/>
        </w:rPr>
        <w:t>Sciences is</w:t>
      </w:r>
      <w:r w:rsidRPr="00A57D57">
        <w:rPr>
          <w:sz w:val="24"/>
          <w:szCs w:val="24"/>
        </w:rPr>
        <w:t xml:space="preserve"> pleased to announce its Short Term Applied Research (STAR) program solicitation for </w:t>
      </w:r>
      <w:r w:rsidR="00260E9B">
        <w:rPr>
          <w:sz w:val="24"/>
          <w:szCs w:val="24"/>
        </w:rPr>
        <w:t>202</w:t>
      </w:r>
      <w:r w:rsidR="00921C13">
        <w:rPr>
          <w:sz w:val="24"/>
          <w:szCs w:val="24"/>
        </w:rPr>
        <w:t>4</w:t>
      </w:r>
      <w:r w:rsidR="00260E9B">
        <w:rPr>
          <w:sz w:val="24"/>
          <w:szCs w:val="24"/>
        </w:rPr>
        <w:t>-202</w:t>
      </w:r>
      <w:r w:rsidR="00921C13">
        <w:rPr>
          <w:sz w:val="24"/>
          <w:szCs w:val="24"/>
        </w:rPr>
        <w:t>5</w:t>
      </w:r>
      <w:r w:rsidRPr="00A57D57">
        <w:rPr>
          <w:sz w:val="24"/>
          <w:szCs w:val="24"/>
        </w:rPr>
        <w:t>.  We developed the program to address the needs of businesses in both technical and business development areas.  The aim of the program is to bring together technology companies and local university faculty and staff to solve critical short-term problems and deliver significant economic gain for the company and the community.</w:t>
      </w:r>
      <w:r w:rsidR="002F3A18">
        <w:rPr>
          <w:sz w:val="24"/>
          <w:szCs w:val="24"/>
        </w:rPr>
        <w:t xml:space="preserve">  </w:t>
      </w:r>
    </w:p>
    <w:p w14:paraId="41575CA6" w14:textId="77777777" w:rsidR="005C2921" w:rsidRPr="00A57D57" w:rsidRDefault="005C2921" w:rsidP="001334FE">
      <w:pPr>
        <w:spacing w:line="360" w:lineRule="auto"/>
        <w:rPr>
          <w:sz w:val="24"/>
          <w:szCs w:val="24"/>
        </w:rPr>
      </w:pPr>
    </w:p>
    <w:p w14:paraId="318EB6F5" w14:textId="77777777" w:rsidR="00BC243C" w:rsidRDefault="00930A31" w:rsidP="001334FE">
      <w:pPr>
        <w:spacing w:line="360" w:lineRule="auto"/>
        <w:rPr>
          <w:sz w:val="24"/>
          <w:szCs w:val="24"/>
        </w:rPr>
      </w:pPr>
      <w:r w:rsidRPr="00A57D57">
        <w:rPr>
          <w:sz w:val="24"/>
          <w:szCs w:val="24"/>
        </w:rPr>
        <w:t xml:space="preserve">The program consists of two tracks.  The first is the technology track.   The objective of the technology track is to pair technical faculty, students, and staff with companies to fill short-term technical needs of the company. These technical needs must be well defined with project goals attainable within the time frame of the program.  The second, or business track, seeks to pair companies with business students from University of Rochester or Rochester Institute of Technology for business internships.  Companies can also </w:t>
      </w:r>
      <w:r w:rsidR="009F7707" w:rsidRPr="00A57D57">
        <w:rPr>
          <w:sz w:val="24"/>
          <w:szCs w:val="24"/>
        </w:rPr>
        <w:t>collaborate</w:t>
      </w:r>
      <w:r w:rsidRPr="00A57D57">
        <w:rPr>
          <w:sz w:val="24"/>
          <w:szCs w:val="24"/>
        </w:rPr>
        <w:t xml:space="preserve"> with faculty and student groups for short-term projects aimed at meeting specific business needs of the company such as developing business plans, marketing goals, and financial plans.</w:t>
      </w:r>
    </w:p>
    <w:p w14:paraId="04478FB3" w14:textId="77777777" w:rsidR="005C2921" w:rsidRPr="00A57D57" w:rsidRDefault="005C2921" w:rsidP="001334FE">
      <w:pPr>
        <w:spacing w:line="360" w:lineRule="auto"/>
        <w:rPr>
          <w:sz w:val="24"/>
          <w:szCs w:val="24"/>
        </w:rPr>
      </w:pPr>
    </w:p>
    <w:p w14:paraId="4B0DA16E" w14:textId="77777777" w:rsidR="009B31F0" w:rsidRPr="00930A31" w:rsidRDefault="00930A31" w:rsidP="001334FE">
      <w:pPr>
        <w:spacing w:line="360" w:lineRule="auto"/>
      </w:pPr>
      <w:r w:rsidRPr="00A57D57">
        <w:rPr>
          <w:sz w:val="24"/>
          <w:szCs w:val="24"/>
        </w:rPr>
        <w:t xml:space="preserve">More information about the program </w:t>
      </w:r>
      <w:r w:rsidR="00A57D57" w:rsidRPr="00A57D57">
        <w:rPr>
          <w:sz w:val="24"/>
          <w:szCs w:val="24"/>
        </w:rPr>
        <w:t>may be found on</w:t>
      </w:r>
      <w:r w:rsidRPr="00A57D57">
        <w:rPr>
          <w:sz w:val="24"/>
          <w:szCs w:val="24"/>
        </w:rPr>
        <w:t xml:space="preserve"> the CEIS website:</w:t>
      </w:r>
      <w:r w:rsidR="00E45016">
        <w:rPr>
          <w:sz w:val="24"/>
          <w:szCs w:val="24"/>
        </w:rPr>
        <w:t xml:space="preserve"> </w:t>
      </w:r>
      <w:hyperlink r:id="rId6" w:history="1">
        <w:r w:rsidR="00E45016" w:rsidRPr="00E45016">
          <w:rPr>
            <w:rStyle w:val="Hyperlink"/>
            <w:sz w:val="24"/>
            <w:szCs w:val="24"/>
          </w:rPr>
          <w:t>http://www.ceis.rochester.edu/funding/STAR.html</w:t>
        </w:r>
      </w:hyperlink>
      <w:r w:rsidRPr="00A57D57">
        <w:rPr>
          <w:sz w:val="24"/>
          <w:szCs w:val="24"/>
        </w:rPr>
        <w:t xml:space="preserve">.  An application is available at the site for both tracks. </w:t>
      </w:r>
      <w:r w:rsidR="00A57D57" w:rsidRPr="00A57D57">
        <w:rPr>
          <w:sz w:val="24"/>
          <w:szCs w:val="24"/>
        </w:rPr>
        <w:t xml:space="preserve"> </w:t>
      </w:r>
      <w:r w:rsidRPr="00A57D57">
        <w:rPr>
          <w:sz w:val="24"/>
          <w:szCs w:val="24"/>
        </w:rPr>
        <w:t xml:space="preserve">For further information please contact </w:t>
      </w:r>
      <w:r w:rsidR="00E45016">
        <w:rPr>
          <w:sz w:val="24"/>
          <w:szCs w:val="24"/>
        </w:rPr>
        <w:t>Paul Ballentine</w:t>
      </w:r>
      <w:r w:rsidRPr="00A57D57">
        <w:rPr>
          <w:sz w:val="24"/>
          <w:szCs w:val="24"/>
        </w:rPr>
        <w:t xml:space="preserve"> by email </w:t>
      </w:r>
      <w:r w:rsidR="00A57D57" w:rsidRPr="00A57D57">
        <w:rPr>
          <w:sz w:val="24"/>
          <w:szCs w:val="24"/>
        </w:rPr>
        <w:t>(</w:t>
      </w:r>
      <w:hyperlink r:id="rId7" w:history="1">
        <w:r w:rsidR="00E45016" w:rsidRPr="008D4372">
          <w:rPr>
            <w:rStyle w:val="Hyperlink"/>
            <w:sz w:val="24"/>
            <w:szCs w:val="24"/>
          </w:rPr>
          <w:t>paul.ballentine@rochester.edu</w:t>
        </w:r>
      </w:hyperlink>
      <w:r w:rsidR="00A57D57" w:rsidRPr="00A57D57">
        <w:rPr>
          <w:sz w:val="24"/>
          <w:szCs w:val="24"/>
        </w:rPr>
        <w:t>)</w:t>
      </w:r>
      <w:r w:rsidRPr="00A57D57">
        <w:rPr>
          <w:sz w:val="24"/>
          <w:szCs w:val="24"/>
        </w:rPr>
        <w:t xml:space="preserve"> or phone </w:t>
      </w:r>
      <w:r w:rsidR="00A57D57" w:rsidRPr="00A57D57">
        <w:rPr>
          <w:sz w:val="24"/>
          <w:szCs w:val="24"/>
        </w:rPr>
        <w:t>(</w:t>
      </w:r>
      <w:r w:rsidRPr="00A57D57">
        <w:rPr>
          <w:sz w:val="24"/>
          <w:szCs w:val="24"/>
        </w:rPr>
        <w:t>585-</w:t>
      </w:r>
      <w:r w:rsidR="00E45016">
        <w:rPr>
          <w:sz w:val="24"/>
          <w:szCs w:val="24"/>
        </w:rPr>
        <w:t>273-2642</w:t>
      </w:r>
      <w:r w:rsidR="00A57D57" w:rsidRPr="00A57D57">
        <w:rPr>
          <w:sz w:val="24"/>
          <w:szCs w:val="24"/>
        </w:rPr>
        <w:t>).</w:t>
      </w:r>
    </w:p>
    <w:sectPr w:rsidR="009B31F0" w:rsidRPr="00930A31" w:rsidSect="00C428FB">
      <w:headerReference w:type="default" r:id="rId8"/>
      <w:footerReference w:type="default" r:id="rId9"/>
      <w:pgSz w:w="12240" w:h="15840"/>
      <w:pgMar w:top="1440" w:right="108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52BB" w14:textId="77777777" w:rsidR="00B62A8B" w:rsidRDefault="00B62A8B" w:rsidP="009B31F0">
      <w:pPr>
        <w:spacing w:after="0" w:line="240" w:lineRule="auto"/>
      </w:pPr>
      <w:r>
        <w:separator/>
      </w:r>
    </w:p>
  </w:endnote>
  <w:endnote w:type="continuationSeparator" w:id="0">
    <w:p w14:paraId="7B2F3692" w14:textId="77777777" w:rsidR="00B62A8B" w:rsidRDefault="00B62A8B" w:rsidP="009B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ralucen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2A688" w14:textId="77777777" w:rsidR="009B31F0" w:rsidRPr="00A836D2" w:rsidRDefault="009B31F0" w:rsidP="009B31F0">
    <w:pPr>
      <w:pStyle w:val="Pa4"/>
      <w:jc w:val="center"/>
      <w:rPr>
        <w:rFonts w:ascii="Calibri" w:hAnsi="Calibri" w:cs="Paralucent"/>
        <w:color w:val="17365D" w:themeColor="text2" w:themeShade="BF"/>
      </w:rPr>
    </w:pPr>
    <w:r w:rsidRPr="00A836D2">
      <w:rPr>
        <w:rStyle w:val="A3"/>
        <w:rFonts w:ascii="Calibri" w:hAnsi="Calibri"/>
        <w:color w:val="17365D" w:themeColor="text2" w:themeShade="BF"/>
        <w:sz w:val="24"/>
        <w:szCs w:val="24"/>
      </w:rPr>
      <w:t>P.O. Box 270194, Rochester, NY 14627-1094</w:t>
    </w:r>
  </w:p>
  <w:p w14:paraId="580B76D0" w14:textId="77777777" w:rsidR="009B31F0" w:rsidRPr="00A836D2" w:rsidRDefault="009B31F0" w:rsidP="009B31F0">
    <w:pPr>
      <w:pStyle w:val="Pa4"/>
      <w:jc w:val="center"/>
      <w:rPr>
        <w:rFonts w:ascii="Calibri" w:hAnsi="Calibri" w:cs="Paralucent"/>
        <w:color w:val="17365D" w:themeColor="text2" w:themeShade="BF"/>
      </w:rPr>
    </w:pPr>
    <w:r w:rsidRPr="00A836D2">
      <w:rPr>
        <w:rStyle w:val="A3"/>
        <w:rFonts w:ascii="Calibri" w:hAnsi="Calibri"/>
        <w:color w:val="17365D" w:themeColor="text2" w:themeShade="BF"/>
        <w:sz w:val="24"/>
        <w:szCs w:val="24"/>
      </w:rPr>
      <w:t>(585) 27</w:t>
    </w:r>
    <w:r w:rsidR="006D18C5" w:rsidRPr="00A836D2">
      <w:rPr>
        <w:rStyle w:val="A3"/>
        <w:rFonts w:ascii="Calibri" w:hAnsi="Calibri"/>
        <w:color w:val="17365D" w:themeColor="text2" w:themeShade="BF"/>
        <w:sz w:val="24"/>
        <w:szCs w:val="24"/>
      </w:rPr>
      <w:t>5-2104</w:t>
    </w:r>
    <w:r w:rsidRPr="00A836D2">
      <w:rPr>
        <w:rStyle w:val="A3"/>
        <w:rFonts w:ascii="Calibri" w:hAnsi="Calibri"/>
        <w:color w:val="17365D" w:themeColor="text2" w:themeShade="BF"/>
        <w:sz w:val="24"/>
        <w:szCs w:val="24"/>
      </w:rPr>
      <w:t xml:space="preserve"> · (585) 276-0200</w:t>
    </w:r>
  </w:p>
  <w:p w14:paraId="4AD9E75F" w14:textId="77777777" w:rsidR="009B31F0" w:rsidRPr="00A836D2" w:rsidRDefault="009B31F0" w:rsidP="009B31F0">
    <w:pPr>
      <w:pStyle w:val="NoSpacing"/>
      <w:jc w:val="center"/>
      <w:rPr>
        <w:rFonts w:ascii="Calibri" w:hAnsi="Calibri" w:cstheme="minorHAnsi"/>
        <w:color w:val="17365D" w:themeColor="text2" w:themeShade="BF"/>
        <w:sz w:val="24"/>
        <w:szCs w:val="24"/>
      </w:rPr>
    </w:pPr>
    <w:r w:rsidRPr="00A836D2">
      <w:rPr>
        <w:rStyle w:val="A3"/>
        <w:rFonts w:ascii="Calibri" w:hAnsi="Calibri" w:cstheme="minorHAnsi"/>
        <w:color w:val="17365D" w:themeColor="text2" w:themeShade="BF"/>
        <w:sz w:val="24"/>
        <w:szCs w:val="24"/>
      </w:rPr>
      <w:t>www.ceis.rochester.edu</w:t>
    </w:r>
  </w:p>
  <w:p w14:paraId="248E113D" w14:textId="77777777" w:rsidR="009B31F0" w:rsidRDefault="009B31F0" w:rsidP="009B31F0">
    <w:pPr>
      <w:pStyle w:val="Footer"/>
      <w:jc w:val="center"/>
    </w:pPr>
  </w:p>
  <w:p w14:paraId="79380FF2" w14:textId="77777777" w:rsidR="009B31F0" w:rsidRDefault="009B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41A9D" w14:textId="77777777" w:rsidR="00B62A8B" w:rsidRDefault="00B62A8B" w:rsidP="009B31F0">
      <w:pPr>
        <w:spacing w:after="0" w:line="240" w:lineRule="auto"/>
      </w:pPr>
      <w:r>
        <w:separator/>
      </w:r>
    </w:p>
  </w:footnote>
  <w:footnote w:type="continuationSeparator" w:id="0">
    <w:p w14:paraId="3B41730E" w14:textId="77777777" w:rsidR="00B62A8B" w:rsidRDefault="00B62A8B" w:rsidP="009B3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13A49" w14:textId="77777777" w:rsidR="00AC762F" w:rsidRDefault="00A836D2" w:rsidP="00A836D2">
    <w:pPr>
      <w:pStyle w:val="Header"/>
    </w:pPr>
    <w:r>
      <w:rPr>
        <w:noProof/>
      </w:rPr>
      <w:drawing>
        <wp:anchor distT="0" distB="0" distL="114300" distR="114300" simplePos="0" relativeHeight="251658240" behindDoc="1" locked="0" layoutInCell="1" allowOverlap="1" wp14:anchorId="6043D958" wp14:editId="44A4BC82">
          <wp:simplePos x="0" y="0"/>
          <wp:positionH relativeFrom="margin">
            <wp:align>center</wp:align>
          </wp:positionH>
          <wp:positionV relativeFrom="page">
            <wp:align>top</wp:align>
          </wp:positionV>
          <wp:extent cx="3145536" cy="9235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IS logo_blue italic.png"/>
                  <pic:cNvPicPr/>
                </pic:nvPicPr>
                <pic:blipFill>
                  <a:blip r:embed="rId1">
                    <a:extLst>
                      <a:ext uri="{28A0092B-C50C-407E-A947-70E740481C1C}">
                        <a14:useLocalDpi xmlns:a14="http://schemas.microsoft.com/office/drawing/2010/main" val="0"/>
                      </a:ext>
                    </a:extLst>
                  </a:blip>
                  <a:stretch>
                    <a:fillRect/>
                  </a:stretch>
                </pic:blipFill>
                <pic:spPr>
                  <a:xfrm>
                    <a:off x="0" y="0"/>
                    <a:ext cx="3145536" cy="923544"/>
                  </a:xfrm>
                  <a:prstGeom prst="rect">
                    <a:avLst/>
                  </a:prstGeom>
                </pic:spPr>
              </pic:pic>
            </a:graphicData>
          </a:graphic>
          <wp14:sizeRelH relativeFrom="margin">
            <wp14:pctWidth>0</wp14:pctWidth>
          </wp14:sizeRelH>
          <wp14:sizeRelV relativeFrom="margin">
            <wp14:pctHeight>0</wp14:pctHeight>
          </wp14:sizeRelV>
        </wp:anchor>
      </w:drawing>
    </w:r>
  </w:p>
  <w:p w14:paraId="7E35C221" w14:textId="77777777" w:rsidR="00A836D2" w:rsidRDefault="00A836D2" w:rsidP="00A836D2">
    <w:pPr>
      <w:pStyle w:val="Header"/>
    </w:pPr>
  </w:p>
  <w:p w14:paraId="74465084" w14:textId="77777777" w:rsidR="00C428FB" w:rsidRDefault="00C428FB" w:rsidP="00C428FB">
    <w:pPr>
      <w:pStyle w:val="Header"/>
      <w:rPr>
        <w:i/>
        <w:color w:val="0F243E" w:themeColor="text2" w:themeShade="80"/>
      </w:rPr>
    </w:pPr>
  </w:p>
  <w:p w14:paraId="34FC4A37" w14:textId="4DBC465E" w:rsidR="00C428FB" w:rsidRPr="00C428FB" w:rsidRDefault="00C428FB" w:rsidP="00C428FB">
    <w:pPr>
      <w:jc w:val="center"/>
      <w:rPr>
        <w:i/>
        <w:iCs/>
      </w:rPr>
    </w:pPr>
    <w:r w:rsidRPr="00E87442">
      <w:rPr>
        <w:i/>
        <w:iCs/>
        <w:color w:val="0F243E" w:themeColor="text2" w:themeShade="80"/>
      </w:rPr>
      <w:t xml:space="preserve">Mark F. Bocko </w:t>
    </w:r>
    <w:r w:rsidR="00E87442">
      <w:rPr>
        <w:i/>
        <w:iCs/>
        <w:color w:val="0F243E" w:themeColor="text2" w:themeShade="80"/>
      </w:rPr>
      <w:t xml:space="preserve">- </w:t>
    </w:r>
    <w:r w:rsidRPr="00E87442">
      <w:rPr>
        <w:i/>
        <w:iCs/>
        <w:color w:val="0F243E" w:themeColor="text2" w:themeShade="80"/>
      </w:rPr>
      <w:t>Director</w:t>
    </w:r>
    <w:r w:rsidRPr="00E87442">
      <w:rPr>
        <w:i/>
        <w:iCs/>
        <w:color w:val="0F243E" w:themeColor="text2" w:themeShade="80"/>
      </w:rPr>
      <w:tab/>
    </w:r>
    <w:r w:rsidR="00E87442">
      <w:rPr>
        <w:i/>
        <w:iCs/>
        <w:color w:val="0F243E" w:themeColor="text2" w:themeShade="80"/>
      </w:rPr>
      <w:tab/>
    </w:r>
    <w:r w:rsidRPr="00E87442">
      <w:rPr>
        <w:i/>
        <w:iCs/>
        <w:color w:val="0F243E" w:themeColor="text2" w:themeShade="80"/>
      </w:rPr>
      <w:t xml:space="preserve">Paul H. Ballentine </w:t>
    </w:r>
    <w:r w:rsidR="00E87442">
      <w:rPr>
        <w:i/>
        <w:iCs/>
        <w:color w:val="0F243E" w:themeColor="text2" w:themeShade="80"/>
      </w:rPr>
      <w:t xml:space="preserve">- </w:t>
    </w:r>
    <w:r w:rsidRPr="00E87442">
      <w:rPr>
        <w:i/>
        <w:iCs/>
        <w:color w:val="0F243E" w:themeColor="text2" w:themeShade="80"/>
      </w:rPr>
      <w:t>Executive Director/Business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37"/>
    <w:rsid w:val="00013DE2"/>
    <w:rsid w:val="001334FE"/>
    <w:rsid w:val="00260E9B"/>
    <w:rsid w:val="002D5537"/>
    <w:rsid w:val="002F3A18"/>
    <w:rsid w:val="00381B7E"/>
    <w:rsid w:val="003D6A57"/>
    <w:rsid w:val="004123F1"/>
    <w:rsid w:val="004B3DAD"/>
    <w:rsid w:val="004C24CD"/>
    <w:rsid w:val="004E7FE5"/>
    <w:rsid w:val="0053186A"/>
    <w:rsid w:val="005C2921"/>
    <w:rsid w:val="0062321B"/>
    <w:rsid w:val="00625A61"/>
    <w:rsid w:val="006701EB"/>
    <w:rsid w:val="006B39D5"/>
    <w:rsid w:val="006D18C5"/>
    <w:rsid w:val="00705159"/>
    <w:rsid w:val="00822FA2"/>
    <w:rsid w:val="00831092"/>
    <w:rsid w:val="00921C13"/>
    <w:rsid w:val="0092218D"/>
    <w:rsid w:val="0093066E"/>
    <w:rsid w:val="00930A31"/>
    <w:rsid w:val="00976AED"/>
    <w:rsid w:val="009B31F0"/>
    <w:rsid w:val="009F7707"/>
    <w:rsid w:val="00A57D57"/>
    <w:rsid w:val="00A60F97"/>
    <w:rsid w:val="00A836D2"/>
    <w:rsid w:val="00AC762F"/>
    <w:rsid w:val="00B02AC9"/>
    <w:rsid w:val="00B62A8B"/>
    <w:rsid w:val="00BC243C"/>
    <w:rsid w:val="00C428FB"/>
    <w:rsid w:val="00D24052"/>
    <w:rsid w:val="00D40FC2"/>
    <w:rsid w:val="00DA4D2C"/>
    <w:rsid w:val="00E02D66"/>
    <w:rsid w:val="00E45016"/>
    <w:rsid w:val="00E83C7F"/>
    <w:rsid w:val="00E87442"/>
    <w:rsid w:val="00E87DDB"/>
    <w:rsid w:val="00F22122"/>
    <w:rsid w:val="00FE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E96B0E"/>
  <w15:docId w15:val="{3A066346-0DD9-48C9-9018-C95F4E6E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5537"/>
    <w:pPr>
      <w:spacing w:after="0" w:line="240" w:lineRule="auto"/>
    </w:pPr>
  </w:style>
  <w:style w:type="paragraph" w:styleId="BalloonText">
    <w:name w:val="Balloon Text"/>
    <w:basedOn w:val="Normal"/>
    <w:link w:val="BalloonTextChar"/>
    <w:uiPriority w:val="99"/>
    <w:semiHidden/>
    <w:unhideWhenUsed/>
    <w:rsid w:val="009B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1F0"/>
    <w:rPr>
      <w:rFonts w:ascii="Tahoma" w:hAnsi="Tahoma" w:cs="Tahoma"/>
      <w:sz w:val="16"/>
      <w:szCs w:val="16"/>
    </w:rPr>
  </w:style>
  <w:style w:type="paragraph" w:customStyle="1" w:styleId="Default">
    <w:name w:val="Default"/>
    <w:rsid w:val="009B31F0"/>
    <w:pPr>
      <w:autoSpaceDE w:val="0"/>
      <w:autoSpaceDN w:val="0"/>
      <w:adjustRightInd w:val="0"/>
      <w:spacing w:after="0" w:line="240" w:lineRule="auto"/>
    </w:pPr>
    <w:rPr>
      <w:rFonts w:ascii="Paralucent" w:hAnsi="Paralucent" w:cs="Paralucent"/>
      <w:color w:val="000000"/>
      <w:sz w:val="24"/>
      <w:szCs w:val="24"/>
    </w:rPr>
  </w:style>
  <w:style w:type="paragraph" w:customStyle="1" w:styleId="Pa4">
    <w:name w:val="Pa4"/>
    <w:basedOn w:val="Default"/>
    <w:next w:val="Default"/>
    <w:uiPriority w:val="99"/>
    <w:rsid w:val="009B31F0"/>
    <w:pPr>
      <w:spacing w:line="241" w:lineRule="atLeast"/>
    </w:pPr>
    <w:rPr>
      <w:rFonts w:cstheme="minorBidi"/>
      <w:color w:val="auto"/>
    </w:rPr>
  </w:style>
  <w:style w:type="character" w:customStyle="1" w:styleId="A3">
    <w:name w:val="A3"/>
    <w:uiPriority w:val="99"/>
    <w:rsid w:val="009B31F0"/>
    <w:rPr>
      <w:rFonts w:cs="Paralucent"/>
      <w:color w:val="EA1F25"/>
      <w:sz w:val="20"/>
      <w:szCs w:val="20"/>
    </w:rPr>
  </w:style>
  <w:style w:type="paragraph" w:styleId="Header">
    <w:name w:val="header"/>
    <w:basedOn w:val="Normal"/>
    <w:link w:val="HeaderChar"/>
    <w:uiPriority w:val="99"/>
    <w:unhideWhenUsed/>
    <w:rsid w:val="009B3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F0"/>
  </w:style>
  <w:style w:type="paragraph" w:styleId="Footer">
    <w:name w:val="footer"/>
    <w:basedOn w:val="Normal"/>
    <w:link w:val="FooterChar"/>
    <w:uiPriority w:val="99"/>
    <w:unhideWhenUsed/>
    <w:rsid w:val="009B3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F0"/>
  </w:style>
  <w:style w:type="character" w:styleId="Hyperlink">
    <w:name w:val="Hyperlink"/>
    <w:basedOn w:val="DefaultParagraphFont"/>
    <w:rsid w:val="00930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aul.ballentine@rocheste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is.rochester.edu/funding/STAR.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Excell Partners</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Mazzullo</dc:creator>
  <cp:lastModifiedBy>Adams, Cathy</cp:lastModifiedBy>
  <cp:revision>4</cp:revision>
  <cp:lastPrinted>2011-10-05T18:24:00Z</cp:lastPrinted>
  <dcterms:created xsi:type="dcterms:W3CDTF">2024-08-09T15:06:00Z</dcterms:created>
  <dcterms:modified xsi:type="dcterms:W3CDTF">2024-08-09T15:17:00Z</dcterms:modified>
</cp:coreProperties>
</file>